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44D0" w14:textId="77777777" w:rsidR="00B24768" w:rsidRPr="00B24768" w:rsidRDefault="00B24768" w:rsidP="00B24768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Załącznik Nr 2 do uchwały Nr LIV/575/2018</w:t>
      </w:r>
    </w:p>
    <w:p w14:paraId="0756978A" w14:textId="77777777" w:rsidR="00B24768" w:rsidRPr="00B24768" w:rsidRDefault="00B24768" w:rsidP="00B24768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Rady Miejskiej w Tarnowie</w:t>
      </w:r>
    </w:p>
    <w:p w14:paraId="2000308C" w14:textId="4483A25E" w:rsidR="00B24768" w:rsidRPr="00B24768" w:rsidRDefault="00B24768" w:rsidP="00B24768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z dnia 24 maja 2018 r.</w:t>
      </w:r>
    </w:p>
    <w:p w14:paraId="08F8CB31" w14:textId="77777777" w:rsidR="00B24768" w:rsidRPr="00B24768" w:rsidRDefault="00B24768" w:rsidP="00B24768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hAnsi="TimesNewRomanPSMT" w:cs="TimesNewRomanPSMT"/>
          <w:sz w:val="20"/>
          <w:szCs w:val="20"/>
        </w:rPr>
      </w:pPr>
    </w:p>
    <w:p w14:paraId="0CDEB6F7" w14:textId="51858709" w:rsidR="00B24768" w:rsidRPr="00B24768" w:rsidRDefault="00B24768" w:rsidP="00DE27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B24768">
        <w:rPr>
          <w:rFonts w:ascii="TimesNewRomanPS-BoldMT" w:hAnsi="TimesNewRomanPS-BoldMT" w:cs="TimesNewRomanPS-BoldMT"/>
          <w:b/>
          <w:bCs/>
          <w:sz w:val="20"/>
          <w:szCs w:val="20"/>
        </w:rPr>
        <w:t>Regulamin przyznawania przez Prezydenta Miasta Tarnowa jednorazowego stypendium dla uzdolnionych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B24768">
        <w:rPr>
          <w:rFonts w:ascii="TimesNewRomanPS-BoldMT" w:hAnsi="TimesNewRomanPS-BoldMT" w:cs="TimesNewRomanPS-BoldMT"/>
          <w:b/>
          <w:bCs/>
          <w:sz w:val="20"/>
          <w:szCs w:val="20"/>
        </w:rPr>
        <w:t>dzieci i młodzieży</w:t>
      </w:r>
    </w:p>
    <w:p w14:paraId="17748BC6" w14:textId="77777777" w:rsidR="00B24768" w:rsidRPr="00B24768" w:rsidRDefault="00B24768" w:rsidP="00B247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FCE8D7D" w14:textId="2B890021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§ 1. </w:t>
      </w:r>
      <w:r w:rsidRPr="00B24768">
        <w:rPr>
          <w:rFonts w:ascii="TimesNewRomanPSMT" w:hAnsi="TimesNewRomanPSMT" w:cs="TimesNewRomanPSMT"/>
          <w:sz w:val="20"/>
          <w:szCs w:val="20"/>
        </w:rPr>
        <w:t>Regulamin, zwany dalej „regulaminem” określa szczegółowe warunki i tryb przyznawania przez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Prezydenta Miasta Tarnowa jednorazowego stypendium dla uzdolnionych dzieci i młodzieży, zwanego dalej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„stypendium”.</w:t>
      </w:r>
    </w:p>
    <w:p w14:paraId="30B0F44F" w14:textId="30A48FC9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§ 2. </w:t>
      </w:r>
      <w:r w:rsidRPr="00B24768">
        <w:rPr>
          <w:rFonts w:ascii="TimesNewRomanPSMT" w:hAnsi="TimesNewRomanPSMT" w:cs="TimesNewRomanPSMT"/>
          <w:sz w:val="20"/>
          <w:szCs w:val="20"/>
        </w:rPr>
        <w:t>1. Stypendium może być przyznane uczniom publicznych i niepublicznych szkół podstawowych, szkół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ponadpodstawowych oraz szkół artystycznych realizujących kształcenie ogólne i kształcenie artystyczne mających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siedzibę na terenie Gminy Miasta Tarnowa, którzy legitymują się wybitnymi osiągnięciami naukowymi lub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artystycznymi, z zastrzeżeniem ust. 3.</w:t>
      </w:r>
    </w:p>
    <w:p w14:paraId="434105FB" w14:textId="274DA025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2. Stypendium może być przyznane również uczniom, którzy legitymują się wybitnymi osiągnięciami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naukowymi lub artystycznymi, będącym mieszkańcami Gminy Miasta Tarnowa, a uczącym się w szkołach,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o</w:t>
      </w:r>
      <w:r w:rsidR="002C1072">
        <w:rPr>
          <w:rFonts w:ascii="TimesNewRomanPSMT" w:hAnsi="TimesNewRomanPSMT" w:cs="TimesNewRomanPSMT"/>
          <w:sz w:val="20"/>
          <w:szCs w:val="20"/>
        </w:rPr>
        <w:t> </w:t>
      </w:r>
      <w:r w:rsidRPr="00B24768">
        <w:rPr>
          <w:rFonts w:ascii="TimesNewRomanPSMT" w:hAnsi="TimesNewRomanPSMT" w:cs="TimesNewRomanPSMT"/>
          <w:sz w:val="20"/>
          <w:szCs w:val="20"/>
        </w:rPr>
        <w:t>których mowa w ust. 1 mających siedzibę poza Gminą Miasta Tarnowa, z zastrzeżeniem ust. 3.</w:t>
      </w:r>
    </w:p>
    <w:p w14:paraId="04889752" w14:textId="3691FD11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3. W przypadku szkół podstawowych a także ogólnokształcących szkół muzycznych I stopnia stypendium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może być przyznane uczniom klas IV-VIII tych szkół.</w:t>
      </w:r>
    </w:p>
    <w:p w14:paraId="42CD7B07" w14:textId="728E2909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4. Przepisy niniejszego regulaminu mają zastosowanie odpowiednio do uczniów dotychczasowych gimnazjów,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klas dotychczasowych gimnazjów prowadzonych w szkołach innego typu, trzyletnich liceów ogólnokształcących,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czteroletnich techników, klas dotychczasowych zasadniczych szkół zawodowych prowadzonych w branżowych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szkołach I stopnia, a także dotychczasowych szkół artystycznych, realizujących kształcenie ogólne w zakresie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gimnazjów lub liceów ogólnokształcących, do czasu zakończenia nauki w tych szkołach.</w:t>
      </w:r>
    </w:p>
    <w:p w14:paraId="2844C6FC" w14:textId="280C6F53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§ 3. </w:t>
      </w:r>
      <w:r w:rsidRPr="00B24768">
        <w:rPr>
          <w:rFonts w:ascii="TimesNewRomanPSMT" w:hAnsi="TimesNewRomanPSMT" w:cs="TimesNewRomanPSMT"/>
          <w:sz w:val="20"/>
          <w:szCs w:val="20"/>
        </w:rPr>
        <w:t>1. Prawo do ubiegania się o stypendium za wybitne osiągnięcia naukowe indywidualne lub zespołowe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przysługuje uczniom, o których mowa w § 2 regulaminu, legitymującym się oceną z zachowania co najmniej dobrą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i średnią ocen co najmniej 4,0 oraz spełniającym jeden z następujących warunków:</w:t>
      </w:r>
    </w:p>
    <w:p w14:paraId="77BF768E" w14:textId="15B9CBB6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1) są laureatami lub co najmniej dwukrotnymi finalistami konkursów przedmiotowych na szczeblu wojewódzkim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 xml:space="preserve">lub </w:t>
      </w:r>
      <w:proofErr w:type="spellStart"/>
      <w:r w:rsidRPr="00B24768">
        <w:rPr>
          <w:rFonts w:ascii="TimesNewRomanPSMT" w:hAnsi="TimesNewRomanPSMT" w:cs="TimesNewRomanPSMT"/>
          <w:sz w:val="20"/>
          <w:szCs w:val="20"/>
        </w:rPr>
        <w:t>ponadwojewódzkim</w:t>
      </w:r>
      <w:proofErr w:type="spellEnd"/>
      <w:r w:rsidRPr="00B24768">
        <w:rPr>
          <w:rFonts w:ascii="TimesNewRomanPSMT" w:hAnsi="TimesNewRomanPSMT" w:cs="TimesNewRomanPSMT"/>
          <w:sz w:val="20"/>
          <w:szCs w:val="20"/>
        </w:rPr>
        <w:t>, organizowanych na zasadach określonych przez ministra właściwego do spraw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oświaty;</w:t>
      </w:r>
    </w:p>
    <w:p w14:paraId="7533385E" w14:textId="191051DB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 xml:space="preserve">2) są laureatami konkursów innych niż przedmiotowe na szczeblu wojewódzkim lub </w:t>
      </w:r>
      <w:proofErr w:type="spellStart"/>
      <w:r w:rsidRPr="00B24768">
        <w:rPr>
          <w:rFonts w:ascii="TimesNewRomanPSMT" w:hAnsi="TimesNewRomanPSMT" w:cs="TimesNewRomanPSMT"/>
          <w:sz w:val="20"/>
          <w:szCs w:val="20"/>
        </w:rPr>
        <w:t>ponadwojewódzkim</w:t>
      </w:r>
      <w:proofErr w:type="spellEnd"/>
      <w:r w:rsidRPr="00B24768">
        <w:rPr>
          <w:rFonts w:ascii="TimesNewRomanPSMT" w:hAnsi="TimesNewRomanPSMT" w:cs="TimesNewRomanPSMT"/>
          <w:sz w:val="20"/>
          <w:szCs w:val="20"/>
        </w:rPr>
        <w:t>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organizowanych na zasadach określonych przez ministra właściwego do spraw oświaty;</w:t>
      </w:r>
    </w:p>
    <w:p w14:paraId="5570A5A2" w14:textId="04ED3346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3) są laureatami lub finalistami olimpiad lub turniejów stopnia centralnego, dających uprawnienia w systemie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egzaminacyjnym zgodnie z odrębnymi przepisami, organizowanych na zasadach określonych przez ministra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właściwego do spraw oświaty;</w:t>
      </w:r>
    </w:p>
    <w:p w14:paraId="56D42BE2" w14:textId="6D10576B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4) są laureatami lub finalistami olimpiad stopnia centralnego, innych niż określonych w pkt 3, organizowanych na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zasadach określonych przez ministra właściwego do spraw oświaty i przez niego dofinansowanych;</w:t>
      </w:r>
    </w:p>
    <w:p w14:paraId="3EC32CCA" w14:textId="1D55EF5B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5) są laureatami międzynarodowych konkursów, olimpiad lub turniejów z zakresu różnych dziedzin nauki,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posiadających uznaną i znaczącą rangę, organizowanych w szczególności pod patronatem ministra, szkół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wyższych lub instytucji naukowych.</w:t>
      </w:r>
    </w:p>
    <w:p w14:paraId="40834B02" w14:textId="0C4CB158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2. Prawo do ubiegania się o stypendium za wybitne osiągnięcia artystyczne indywidualne lub zespołowe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przysługuje uczniom, o których mowa w § 2 regulaminu, legitymującym się oceną z zachowania co najmniej dobrą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i średnią ocen co najmniej 4,0 oraz spełniającym jeden z następujących warunków:</w:t>
      </w:r>
    </w:p>
    <w:p w14:paraId="6C670454" w14:textId="22C7A3D2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1) są laureatami ogólnopolskich lub międzynarodowych konkursów, turniejów, olimpiad organizowanych według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wykazu i na zasadach określonych przez ministra właściwego do spraw kultury;</w:t>
      </w:r>
    </w:p>
    <w:p w14:paraId="6BEB0305" w14:textId="1FF5C7CF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2) są laureatami ogólnopolskich lub międzynarodowych konkursów, turniejów, olimpiad, innych niż określonych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w pkt 1, organizowanych przez ministra właściwego do spraw kultury lub specjalistyczną jednostkę nadzoru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bądź pod ich patronatem;</w:t>
      </w:r>
    </w:p>
    <w:p w14:paraId="01FB3056" w14:textId="3341F616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3) są laureatami międzynarodowych konkursów, turniejów, olimpiad, innych niż określonych w pkt 1 i 2,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posiadających uznaną i znaczącą rangę, organizowanych poza granicami Rzeczypospolitej Polskiej,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w</w:t>
      </w:r>
      <w:r w:rsidR="002C1072">
        <w:rPr>
          <w:rFonts w:ascii="TimesNewRomanPSMT" w:hAnsi="TimesNewRomanPSMT" w:cs="TimesNewRomanPSMT"/>
          <w:sz w:val="20"/>
          <w:szCs w:val="20"/>
        </w:rPr>
        <w:t> </w:t>
      </w:r>
      <w:r w:rsidRPr="00B24768">
        <w:rPr>
          <w:rFonts w:ascii="TimesNewRomanPSMT" w:hAnsi="TimesNewRomanPSMT" w:cs="TimesNewRomanPSMT"/>
          <w:sz w:val="20"/>
          <w:szCs w:val="20"/>
        </w:rPr>
        <w:t>szczególności pod patronatem ministra, szkół wyższych lub instytucji kultury.</w:t>
      </w:r>
    </w:p>
    <w:p w14:paraId="0D725447" w14:textId="521F1DB8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 xml:space="preserve">§ 4. </w:t>
      </w:r>
      <w:r w:rsidRPr="00B24768">
        <w:rPr>
          <w:rFonts w:ascii="TimesNewRomanPSMT" w:hAnsi="TimesNewRomanPSMT" w:cs="TimesNewRomanPSMT"/>
          <w:sz w:val="20"/>
          <w:szCs w:val="20"/>
        </w:rPr>
        <w:t>1. Warunkiem przyznania stypendium jest spełnienie przesłanek, o których mowa w § 2 i § 3 regulaminu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w roku szkolnym poprzedzającym przyznanie stypendium.</w:t>
      </w:r>
    </w:p>
    <w:p w14:paraId="7617CCE1" w14:textId="77777777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2. Uczniowi może być przyznane tylko jedno stypendium, niezależnie od ilości i doniosłości osiągnięć.</w:t>
      </w:r>
    </w:p>
    <w:p w14:paraId="0A1BD093" w14:textId="77777777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§ 5. </w:t>
      </w:r>
      <w:r w:rsidRPr="00B24768">
        <w:rPr>
          <w:rFonts w:ascii="TimesNewRomanPSMT" w:hAnsi="TimesNewRomanPSMT" w:cs="TimesNewRomanPSMT"/>
          <w:sz w:val="20"/>
          <w:szCs w:val="20"/>
        </w:rPr>
        <w:t>1. Z wnioskiem o przyznanie stypendium może wystąpić:</w:t>
      </w:r>
    </w:p>
    <w:p w14:paraId="449B04C2" w14:textId="103BFAA9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1) w przypadku uczniów, o których mowa w § 2 ust. 1 regulaminu - dyrektor szkoły, rodzic lub opiekun prawny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albo pełnoletni uczeń;</w:t>
      </w:r>
    </w:p>
    <w:p w14:paraId="7E451240" w14:textId="2BB95B99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2) w przypadku uczniów, o których mowa w § 2 ust. 2 regulaminu - rodzic lub opiekun prawny albo pełnoletni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uczeń.</w:t>
      </w:r>
    </w:p>
    <w:p w14:paraId="3ADA1311" w14:textId="77777777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2. Wzór wniosku o przyznanie stypendium określa załącznik do regulaminu.</w:t>
      </w:r>
    </w:p>
    <w:p w14:paraId="1A8AE9D1" w14:textId="5378774B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3. Wniosek, o którym mowa w ust. 1 i 2 wnioskodawca składa w terminie do 30 listopada danego roku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kalendarzowego, w jednostce organizacyjnej Urzędu Miasta Tarnowa właściwej do spraw edukacji.</w:t>
      </w:r>
    </w:p>
    <w:p w14:paraId="430A13C2" w14:textId="4CA92553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4. Do wniosku dołącza się uwierzytelnione przez dyrektora szkoły kserokopie świadectwa szkolnego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i</w:t>
      </w:r>
      <w:r w:rsidR="002C1072">
        <w:rPr>
          <w:rFonts w:ascii="TimesNewRomanPSMT" w:hAnsi="TimesNewRomanPSMT" w:cs="TimesNewRomanPSMT"/>
          <w:sz w:val="20"/>
          <w:szCs w:val="20"/>
        </w:rPr>
        <w:t> </w:t>
      </w:r>
      <w:r w:rsidRPr="00B24768">
        <w:rPr>
          <w:rFonts w:ascii="TimesNewRomanPSMT" w:hAnsi="TimesNewRomanPSMT" w:cs="TimesNewRomanPSMT"/>
          <w:sz w:val="20"/>
          <w:szCs w:val="20"/>
        </w:rPr>
        <w:t>dokumentów potwierdzających spełnienie przez ucznia wymogów określonych w § 3 regulaminu.</w:t>
      </w:r>
    </w:p>
    <w:p w14:paraId="7068B1D2" w14:textId="7B4C1D0D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5. Dokumenty w języku obcym, potwierdzające osiągnięcia ucznia w innym kraju, wnioskodawca dołącza wraz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z tłumaczeniem na język polski, sporządzonym przez tłumacza przysięgłego.</w:t>
      </w:r>
    </w:p>
    <w:p w14:paraId="598CC890" w14:textId="29EA7C4F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6. Czynności związane z analizą formalną wniosków przeprowadza jednostka organizacyjna Urzędu Miasta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Tarnowa właściwa do spraw edukacji i przedstawia Prezydentowi Miasta Tarnowa wykaz osób spełniających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warunki do przyznania stypendium.</w:t>
      </w:r>
    </w:p>
    <w:p w14:paraId="09E8CA0B" w14:textId="1DA5938C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7. Wnioski o przyznanie stypendium niespełniające wymogów określonych w regulaminie podlegają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odrzuceniu.</w:t>
      </w:r>
    </w:p>
    <w:p w14:paraId="429BB45B" w14:textId="77777777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8. O odrzuceniu wniosku i jego przyczynach wnioskodawca będzie informowany na piśmie.</w:t>
      </w:r>
    </w:p>
    <w:p w14:paraId="6A62CEEA" w14:textId="77777777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§ 6. </w:t>
      </w:r>
      <w:r w:rsidRPr="00B24768">
        <w:rPr>
          <w:rFonts w:ascii="TimesNewRomanPSMT" w:hAnsi="TimesNewRomanPSMT" w:cs="TimesNewRomanPSMT"/>
          <w:sz w:val="20"/>
          <w:szCs w:val="20"/>
        </w:rPr>
        <w:t>1. Stypendium przyznaje Prezydent Miasta Tarnowa.</w:t>
      </w:r>
    </w:p>
    <w:p w14:paraId="4517A9B3" w14:textId="2642DE6E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2. Wysokość stypendium w danym roku uzależniona jest od ilości kandydatów spełniających kryteria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regulaminu i określonej na ten cel kwoty w budżecie Gminy Miasta Tarnowa, przy czym:</w:t>
      </w:r>
    </w:p>
    <w:p w14:paraId="37D61F81" w14:textId="77777777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1) na stypendia, o których mowa w § 3 ust. 1 regulaminu przeznaczone jest 80% tej kwoty;</w:t>
      </w:r>
    </w:p>
    <w:p w14:paraId="2C836BC9" w14:textId="77777777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2) na stypendia, o których mowa w § 3 ust. 2 regulaminu przeznaczone jest 20% tej kwoty.</w:t>
      </w:r>
    </w:p>
    <w:p w14:paraId="258C09D7" w14:textId="56B89D19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3. Wysokość stypendium, o którym mowa w § 3 ust. 1 regulaminu dla finalisty stanowi 80 % wysokości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stypendium wyliczonego dla laureata.</w:t>
      </w:r>
    </w:p>
    <w:p w14:paraId="0862541A" w14:textId="77777777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4. Wysokość stypendium zaokrągla się do pełnej złotówki w dół.</w:t>
      </w:r>
    </w:p>
    <w:p w14:paraId="3F411880" w14:textId="77777777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5. Wysokość stypendium nie może przekroczyć kwoty:</w:t>
      </w:r>
    </w:p>
    <w:p w14:paraId="3F55C309" w14:textId="77777777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1) 3.000 zł na jednego ucznia w przypadku stypendium, o którym mowa w § 3 ust. 1 regulaminu;</w:t>
      </w:r>
    </w:p>
    <w:p w14:paraId="5828169F" w14:textId="77777777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2) 2.500 zł na jednego ucznia w przypadku stypendium, o którym mowa w § 3 ust. 2 regulaminu.</w:t>
      </w:r>
    </w:p>
    <w:p w14:paraId="14F8B040" w14:textId="77777777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6. O przyznaniu stypendium i jego wysokości Prezydent Miasta Tarnowa informuje wnioskodawcę na piśmie.</w:t>
      </w:r>
    </w:p>
    <w:p w14:paraId="238E3C9A" w14:textId="77777777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7. Wykaz osób, którym przyznano stypendium podlega ogłoszeniu w Biuletynie Informacji Publicznej.</w:t>
      </w:r>
    </w:p>
    <w:p w14:paraId="2B081EDA" w14:textId="70F0B97D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§ 7. </w:t>
      </w:r>
      <w:r w:rsidRPr="00B24768">
        <w:rPr>
          <w:rFonts w:ascii="TimesNewRomanPSMT" w:hAnsi="TimesNewRomanPSMT" w:cs="TimesNewRomanPSMT"/>
          <w:sz w:val="20"/>
          <w:szCs w:val="20"/>
        </w:rPr>
        <w:t>1. Stypendium wypłacane jest w formie jednorazowego świadczenia pieniężnego, za pośrednictwem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szkoły, do której uczeń uczęszczał w roku szkolnym, za który przyznawane jest stypendium, a w przypadku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uczniów, o których mowa w § 2 ust. 2 regulaminu w kasie Urzędu Miasta Tarnowa lub przelewem na rachunek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bankowy wskazany we wniosku.</w:t>
      </w:r>
    </w:p>
    <w:p w14:paraId="625D1229" w14:textId="1509CB22" w:rsidR="00B24768" w:rsidRPr="00B24768" w:rsidRDefault="00B24768" w:rsidP="00B24768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B24768">
        <w:rPr>
          <w:rFonts w:ascii="TimesNewRomanPSMT" w:hAnsi="TimesNewRomanPSMT" w:cs="TimesNewRomanPSMT"/>
          <w:sz w:val="20"/>
          <w:szCs w:val="20"/>
        </w:rPr>
        <w:t>2. Uczniowie, którym przyznano stypendium otrzymują pamiątkowe dyplomy, które Prezydent Miasta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24768">
        <w:rPr>
          <w:rFonts w:ascii="TimesNewRomanPSMT" w:hAnsi="TimesNewRomanPSMT" w:cs="TimesNewRomanPSMT"/>
          <w:sz w:val="20"/>
          <w:szCs w:val="20"/>
        </w:rPr>
        <w:t>Tarnowa wręcza w sposób uroczysty.</w:t>
      </w:r>
    </w:p>
    <w:sectPr w:rsidR="00B24768" w:rsidRPr="00B24768" w:rsidSect="002C1072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4EFA" w14:textId="77777777" w:rsidR="00611BF8" w:rsidRDefault="00611BF8" w:rsidP="00B24768">
      <w:pPr>
        <w:spacing w:after="0" w:line="240" w:lineRule="auto"/>
      </w:pPr>
      <w:r>
        <w:separator/>
      </w:r>
    </w:p>
  </w:endnote>
  <w:endnote w:type="continuationSeparator" w:id="0">
    <w:p w14:paraId="064B4E08" w14:textId="77777777" w:rsidR="00611BF8" w:rsidRDefault="00611BF8" w:rsidP="00B2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403B" w14:textId="1EEFD58D" w:rsidR="00B24768" w:rsidRPr="00B24768" w:rsidRDefault="00B24768" w:rsidP="00B24768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b/>
        <w:bCs/>
        <w:sz w:val="16"/>
        <w:szCs w:val="16"/>
      </w:rPr>
    </w:pPr>
    <w:r w:rsidRPr="00B24768">
      <w:rPr>
        <w:rFonts w:ascii="TimesNewRomanPSMT" w:hAnsi="TimesNewRomanPSMT" w:cs="TimesNewRomanPSMT"/>
        <w:b/>
        <w:bCs/>
        <w:sz w:val="16"/>
        <w:szCs w:val="16"/>
      </w:rPr>
      <w:t>_________________________________________________________________________________________________________________</w:t>
    </w:r>
  </w:p>
  <w:p w14:paraId="3729EB0B" w14:textId="08CD3D72" w:rsidR="00B24768" w:rsidRPr="00B24768" w:rsidRDefault="00B24768" w:rsidP="00B24768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6"/>
        <w:szCs w:val="16"/>
      </w:rPr>
    </w:pPr>
    <w:r w:rsidRPr="00B24768">
      <w:rPr>
        <w:rFonts w:ascii="TimesNewRomanPSMT" w:hAnsi="TimesNewRomanPSMT" w:cs="TimesNewRomanPSMT"/>
        <w:sz w:val="16"/>
        <w:szCs w:val="16"/>
      </w:rPr>
      <w:t>Id: 5B7DA089-41A9-4173-BED7-7EB0C7ECC3F1. Uchwalony</w:t>
    </w:r>
    <w:r>
      <w:rPr>
        <w:rFonts w:ascii="TimesNewRomanPSMT" w:hAnsi="TimesNewRomanPSMT" w:cs="TimesNewRomanPSMT"/>
        <w:sz w:val="16"/>
        <w:szCs w:val="16"/>
      </w:rPr>
      <w:t xml:space="preserve">                                                                                                            </w:t>
    </w:r>
    <w:r w:rsidR="002C1072">
      <w:rPr>
        <w:rFonts w:ascii="TimesNewRomanPSMT" w:hAnsi="TimesNewRomanPSMT" w:cs="TimesNewRomanPSMT"/>
        <w:sz w:val="16"/>
        <w:szCs w:val="16"/>
      </w:rPr>
      <w:t>Strona 2</w:t>
    </w:r>
  </w:p>
  <w:p w14:paraId="0D41BD7D" w14:textId="77777777" w:rsidR="00B24768" w:rsidRDefault="00B247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A9AF" w14:textId="750F26EE" w:rsidR="002C1072" w:rsidRPr="00B24768" w:rsidRDefault="002C1072" w:rsidP="002C1072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6"/>
        <w:szCs w:val="16"/>
      </w:rPr>
    </w:pPr>
    <w:r w:rsidRPr="00B24768">
      <w:rPr>
        <w:rFonts w:ascii="TimesNewRomanPSMT" w:hAnsi="TimesNewRomanPSMT" w:cs="TimesNewRomanPSMT"/>
        <w:sz w:val="16"/>
        <w:szCs w:val="16"/>
      </w:rPr>
      <w:t>Id: 5B7DA089-41A9-4173-BED7-7EB0C7ECC3F1. Uchwalony</w:t>
    </w:r>
    <w:r>
      <w:rPr>
        <w:rFonts w:ascii="TimesNewRomanPSMT" w:hAnsi="TimesNewRomanPSMT" w:cs="TimesNewRomanPSMT"/>
        <w:sz w:val="16"/>
        <w:szCs w:val="16"/>
      </w:rPr>
      <w:t xml:space="preserve">                                                                                                            Strona 1</w:t>
    </w:r>
  </w:p>
  <w:p w14:paraId="5BACA97F" w14:textId="77777777" w:rsidR="002C1072" w:rsidRDefault="002C1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0DE1" w14:textId="77777777" w:rsidR="00611BF8" w:rsidRDefault="00611BF8" w:rsidP="00B24768">
      <w:pPr>
        <w:spacing w:after="0" w:line="240" w:lineRule="auto"/>
      </w:pPr>
      <w:r>
        <w:separator/>
      </w:r>
    </w:p>
  </w:footnote>
  <w:footnote w:type="continuationSeparator" w:id="0">
    <w:p w14:paraId="6C450E09" w14:textId="77777777" w:rsidR="00611BF8" w:rsidRDefault="00611BF8" w:rsidP="00B2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EC06" w14:textId="2992B6FA" w:rsidR="00F83399" w:rsidRPr="00896E66" w:rsidRDefault="002C1072" w:rsidP="00896E66">
    <w:pPr>
      <w:pStyle w:val="Nagwek"/>
      <w:rPr>
        <w:rFonts w:ascii="Times New Roman" w:hAnsi="Times New Roman" w:cs="Times New Roman"/>
        <w:sz w:val="24"/>
        <w:szCs w:val="24"/>
      </w:rPr>
    </w:pPr>
    <w:r w:rsidRPr="00F83399">
      <w:rPr>
        <w:rFonts w:ascii="Times New Roman" w:hAnsi="Times New Roman" w:cs="Times New Roman"/>
        <w:sz w:val="24"/>
        <w:szCs w:val="24"/>
      </w:rPr>
      <w:t xml:space="preserve">Znak sprawy: WED.4463. </w:t>
    </w:r>
    <w:r w:rsidR="00F83399" w:rsidRPr="00F83399">
      <w:rPr>
        <w:rFonts w:ascii="Times New Roman" w:hAnsi="Times New Roman" w:cs="Times New Roman"/>
        <w:sz w:val="24"/>
        <w:szCs w:val="24"/>
      </w:rPr>
      <w:t>……</w:t>
    </w:r>
    <w:r w:rsidRPr="00F83399">
      <w:rPr>
        <w:rFonts w:ascii="Times New Roman" w:hAnsi="Times New Roman" w:cs="Times New Roman"/>
        <w:sz w:val="24"/>
        <w:szCs w:val="24"/>
      </w:rPr>
      <w:t xml:space="preserve"> .202</w:t>
    </w:r>
    <w:r w:rsidR="002163BB">
      <w:rPr>
        <w:rFonts w:ascii="Times New Roman" w:hAnsi="Times New Roman" w:cs="Times New Roman"/>
        <w:sz w:val="24"/>
        <w:szCs w:val="24"/>
      </w:rPr>
      <w:t>1</w:t>
    </w:r>
    <w:r w:rsidRPr="00F83399">
      <w:rPr>
        <w:rFonts w:ascii="Times New Roman" w:hAnsi="Times New Roman" w:cs="Times New Roman"/>
        <w:sz w:val="24"/>
        <w:szCs w:val="24"/>
      </w:rPr>
      <w:t>/ 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68"/>
    <w:rsid w:val="002163BB"/>
    <w:rsid w:val="002C1072"/>
    <w:rsid w:val="00611BF8"/>
    <w:rsid w:val="00896E66"/>
    <w:rsid w:val="00B24768"/>
    <w:rsid w:val="00DB5243"/>
    <w:rsid w:val="00DE275A"/>
    <w:rsid w:val="00F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57D4"/>
  <w15:chartTrackingRefBased/>
  <w15:docId w15:val="{06C54932-08FC-4AAC-B913-7869783B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768"/>
  </w:style>
  <w:style w:type="paragraph" w:styleId="Stopka">
    <w:name w:val="footer"/>
    <w:basedOn w:val="Normalny"/>
    <w:link w:val="StopkaZnak"/>
    <w:uiPriority w:val="99"/>
    <w:unhideWhenUsed/>
    <w:rsid w:val="00B2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CB87-3D5E-4F1A-A51F-50E534B3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UMT2</dc:creator>
  <cp:keywords/>
  <dc:description/>
  <cp:lastModifiedBy>Admin</cp:lastModifiedBy>
  <cp:revision>4</cp:revision>
  <dcterms:created xsi:type="dcterms:W3CDTF">2021-02-18T11:14:00Z</dcterms:created>
  <dcterms:modified xsi:type="dcterms:W3CDTF">2022-04-10T13:23:00Z</dcterms:modified>
</cp:coreProperties>
</file>